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B303A" w14:textId="2AB2ABFA" w:rsidR="00553C54" w:rsidRPr="0038735B" w:rsidRDefault="0038735B" w:rsidP="0038735B">
      <w:pPr>
        <w:pStyle w:val="Title"/>
        <w:jc w:val="center"/>
        <w:rPr>
          <w:color w:val="002060"/>
        </w:rPr>
      </w:pPr>
      <w:r w:rsidRPr="0038735B">
        <w:rPr>
          <w:color w:val="002060"/>
        </w:rPr>
        <w:t>Non-Public Title II, III, IV and CARES</w:t>
      </w:r>
    </w:p>
    <w:p w14:paraId="36319D30" w14:textId="38F181AF" w:rsidR="0038735B" w:rsidRDefault="0038735B" w:rsidP="0038735B">
      <w:pPr>
        <w:pStyle w:val="NoSpacing"/>
        <w:jc w:val="center"/>
        <w:rPr>
          <w:sz w:val="32"/>
          <w:szCs w:val="32"/>
        </w:rPr>
      </w:pPr>
      <w:r w:rsidRPr="0038735B">
        <w:rPr>
          <w:sz w:val="32"/>
          <w:szCs w:val="32"/>
        </w:rPr>
        <w:t>Frequently Asked Questions (FAQs)</w:t>
      </w:r>
    </w:p>
    <w:p w14:paraId="2408E075" w14:textId="0E03CC20" w:rsidR="0038735B" w:rsidRDefault="0038735B" w:rsidP="0038735B">
      <w:pPr>
        <w:pStyle w:val="NoSpacing"/>
        <w:jc w:val="center"/>
        <w:rPr>
          <w:sz w:val="32"/>
          <w:szCs w:val="32"/>
        </w:rPr>
      </w:pPr>
    </w:p>
    <w:p w14:paraId="42BAA2E5" w14:textId="77777777" w:rsidR="00FA6B9B" w:rsidRDefault="00FA6B9B" w:rsidP="0038735B">
      <w:pPr>
        <w:pStyle w:val="NoSpacing"/>
        <w:jc w:val="center"/>
        <w:rPr>
          <w:sz w:val="32"/>
          <w:szCs w:val="32"/>
        </w:rPr>
      </w:pPr>
    </w:p>
    <w:p w14:paraId="6AD77763" w14:textId="1447BD4D" w:rsidR="0038735B" w:rsidRPr="0038735B" w:rsidRDefault="0038735B" w:rsidP="0038735B">
      <w:pPr>
        <w:pStyle w:val="NoSpacing"/>
        <w:numPr>
          <w:ilvl w:val="0"/>
          <w:numId w:val="1"/>
        </w:numPr>
        <w:rPr>
          <w:color w:val="002060"/>
          <w:sz w:val="28"/>
          <w:szCs w:val="28"/>
        </w:rPr>
      </w:pPr>
      <w:r w:rsidRPr="0038735B">
        <w:rPr>
          <w:color w:val="002060"/>
          <w:sz w:val="28"/>
          <w:szCs w:val="28"/>
        </w:rPr>
        <w:t xml:space="preserve">What if I </w:t>
      </w:r>
      <w:proofErr w:type="gramStart"/>
      <w:r w:rsidRPr="0038735B">
        <w:rPr>
          <w:color w:val="002060"/>
          <w:sz w:val="28"/>
          <w:szCs w:val="28"/>
        </w:rPr>
        <w:t>don’t</w:t>
      </w:r>
      <w:proofErr w:type="gramEnd"/>
      <w:r w:rsidRPr="0038735B">
        <w:rPr>
          <w:color w:val="002060"/>
          <w:sz w:val="28"/>
          <w:szCs w:val="28"/>
        </w:rPr>
        <w:t xml:space="preserve"> think my allocation</w:t>
      </w:r>
      <w:r>
        <w:rPr>
          <w:color w:val="002060"/>
          <w:sz w:val="28"/>
          <w:szCs w:val="28"/>
        </w:rPr>
        <w:t xml:space="preserve"> (Title II, III, IV or CARES)</w:t>
      </w:r>
      <w:r w:rsidRPr="0038735B">
        <w:rPr>
          <w:color w:val="002060"/>
          <w:sz w:val="28"/>
          <w:szCs w:val="28"/>
        </w:rPr>
        <w:t xml:space="preserve"> received is correct?</w:t>
      </w:r>
    </w:p>
    <w:p w14:paraId="7F0727AA" w14:textId="5089B1EC" w:rsidR="0038735B" w:rsidRPr="0038735B" w:rsidRDefault="0038735B" w:rsidP="0038735B">
      <w:pPr>
        <w:pStyle w:val="NoSpacing"/>
        <w:rPr>
          <w:sz w:val="14"/>
          <w:szCs w:val="14"/>
        </w:rPr>
      </w:pPr>
    </w:p>
    <w:p w14:paraId="4D7B8CAA" w14:textId="7B1B516A" w:rsidR="0038735B" w:rsidRDefault="0038735B" w:rsidP="0038735B">
      <w:pPr>
        <w:pStyle w:val="NoSpacing"/>
        <w:ind w:left="720"/>
        <w:rPr>
          <w:sz w:val="28"/>
          <w:szCs w:val="28"/>
        </w:rPr>
      </w:pPr>
      <w:r w:rsidRPr="0038735B">
        <w:rPr>
          <w:sz w:val="28"/>
          <w:szCs w:val="28"/>
        </w:rPr>
        <w:t xml:space="preserve">You should contact DESE as they calculate allocations. Email </w:t>
      </w:r>
      <w:hyperlink r:id="rId11" w:history="1">
        <w:r w:rsidRPr="001B4137">
          <w:rPr>
            <w:rStyle w:val="Hyperlink"/>
            <w:sz w:val="28"/>
            <w:szCs w:val="28"/>
          </w:rPr>
          <w:t>federalfinancial@dese.mo.gov</w:t>
        </w:r>
      </w:hyperlink>
      <w:r w:rsidRPr="0038735B">
        <w:rPr>
          <w:sz w:val="28"/>
          <w:szCs w:val="28"/>
        </w:rPr>
        <w:t xml:space="preserve">. </w:t>
      </w:r>
    </w:p>
    <w:p w14:paraId="620F49F0" w14:textId="7F9474E5" w:rsidR="0038735B" w:rsidRDefault="0038735B" w:rsidP="0038735B">
      <w:pPr>
        <w:pStyle w:val="NoSpacing"/>
        <w:ind w:left="720"/>
        <w:rPr>
          <w:sz w:val="28"/>
          <w:szCs w:val="28"/>
        </w:rPr>
      </w:pPr>
    </w:p>
    <w:p w14:paraId="7D5566EE" w14:textId="0F33C888" w:rsidR="0038735B" w:rsidRPr="004F5EB4" w:rsidRDefault="0038735B" w:rsidP="0038735B">
      <w:pPr>
        <w:pStyle w:val="NoSpacing"/>
        <w:numPr>
          <w:ilvl w:val="0"/>
          <w:numId w:val="1"/>
        </w:numPr>
        <w:rPr>
          <w:color w:val="002060"/>
          <w:sz w:val="28"/>
          <w:szCs w:val="28"/>
        </w:rPr>
      </w:pPr>
      <w:r w:rsidRPr="004F5EB4">
        <w:rPr>
          <w:color w:val="002060"/>
          <w:sz w:val="28"/>
          <w:szCs w:val="28"/>
        </w:rPr>
        <w:t>My school uses Chromebooks, can we order those?</w:t>
      </w:r>
    </w:p>
    <w:p w14:paraId="50A0CB92" w14:textId="43AE796E" w:rsidR="0038735B" w:rsidRDefault="0038735B" w:rsidP="0038735B">
      <w:pPr>
        <w:pStyle w:val="NoSpacing"/>
        <w:rPr>
          <w:sz w:val="28"/>
          <w:szCs w:val="28"/>
        </w:rPr>
      </w:pPr>
    </w:p>
    <w:p w14:paraId="2E3B1786" w14:textId="0205FA5E" w:rsidR="004F5EB4" w:rsidRDefault="0038735B" w:rsidP="0038735B">
      <w:pPr>
        <w:pStyle w:val="NoSpacing"/>
        <w:ind w:left="720"/>
        <w:rPr>
          <w:sz w:val="28"/>
          <w:szCs w:val="28"/>
        </w:rPr>
      </w:pPr>
      <w:r>
        <w:rPr>
          <w:sz w:val="28"/>
          <w:szCs w:val="28"/>
        </w:rPr>
        <w:t xml:space="preserve">Only the technology listed on the </w:t>
      </w:r>
      <w:r w:rsidR="004F5EB4">
        <w:rPr>
          <w:sz w:val="28"/>
          <w:szCs w:val="28"/>
        </w:rPr>
        <w:t xml:space="preserve">list </w:t>
      </w:r>
      <w:hyperlink r:id="rId12" w:history="1">
        <w:r w:rsidR="004F5EB4" w:rsidRPr="004F5EB4">
          <w:rPr>
            <w:rStyle w:val="Hyperlink"/>
            <w:sz w:val="28"/>
            <w:szCs w:val="28"/>
          </w:rPr>
          <w:t>here</w:t>
        </w:r>
      </w:hyperlink>
      <w:r w:rsidR="004F5EB4">
        <w:rPr>
          <w:sz w:val="28"/>
          <w:szCs w:val="28"/>
        </w:rPr>
        <w:t xml:space="preserve"> is what can be purchased for your school by SLPS. </w:t>
      </w:r>
    </w:p>
    <w:p w14:paraId="3A629BED" w14:textId="74049A47" w:rsidR="004F5EB4" w:rsidRDefault="004F5EB4" w:rsidP="0038735B">
      <w:pPr>
        <w:pStyle w:val="NoSpacing"/>
        <w:ind w:left="720"/>
        <w:rPr>
          <w:sz w:val="28"/>
          <w:szCs w:val="28"/>
        </w:rPr>
      </w:pPr>
    </w:p>
    <w:p w14:paraId="6F9F9C10" w14:textId="1779D649" w:rsidR="004F5EB4" w:rsidRPr="004F5EB4" w:rsidRDefault="004F5EB4" w:rsidP="004F5EB4">
      <w:pPr>
        <w:pStyle w:val="NoSpacing"/>
        <w:numPr>
          <w:ilvl w:val="0"/>
          <w:numId w:val="1"/>
        </w:numPr>
        <w:rPr>
          <w:color w:val="002060"/>
          <w:sz w:val="28"/>
          <w:szCs w:val="28"/>
        </w:rPr>
      </w:pPr>
      <w:r w:rsidRPr="004F5EB4">
        <w:rPr>
          <w:color w:val="002060"/>
          <w:sz w:val="28"/>
          <w:szCs w:val="28"/>
        </w:rPr>
        <w:t xml:space="preserve">I ordered technology but have not heard anything. </w:t>
      </w:r>
    </w:p>
    <w:p w14:paraId="1D16E5DB" w14:textId="127CBE0E" w:rsidR="004F5EB4" w:rsidRDefault="004F5EB4" w:rsidP="004F5EB4">
      <w:pPr>
        <w:pStyle w:val="NoSpacing"/>
        <w:ind w:left="720"/>
        <w:rPr>
          <w:sz w:val="28"/>
          <w:szCs w:val="28"/>
        </w:rPr>
      </w:pPr>
    </w:p>
    <w:p w14:paraId="5693DB1A" w14:textId="06894AE0" w:rsidR="004F5EB4" w:rsidRDefault="004F5EB4" w:rsidP="004F5EB4">
      <w:pPr>
        <w:pStyle w:val="NoSpacing"/>
        <w:ind w:left="720"/>
        <w:rPr>
          <w:sz w:val="28"/>
          <w:szCs w:val="28"/>
        </w:rPr>
      </w:pPr>
      <w:r>
        <w:rPr>
          <w:sz w:val="28"/>
          <w:szCs w:val="28"/>
        </w:rPr>
        <w:t xml:space="preserve">You can email </w:t>
      </w:r>
      <w:hyperlink r:id="rId13" w:history="1">
        <w:r w:rsidRPr="001B4137">
          <w:rPr>
            <w:rStyle w:val="Hyperlink"/>
            <w:sz w:val="28"/>
            <w:szCs w:val="28"/>
          </w:rPr>
          <w:t>nonpublic@slps.org</w:t>
        </w:r>
      </w:hyperlink>
      <w:r>
        <w:rPr>
          <w:sz w:val="28"/>
          <w:szCs w:val="28"/>
        </w:rPr>
        <w:t xml:space="preserve"> for a status update on technology.  We </w:t>
      </w:r>
      <w:proofErr w:type="gramStart"/>
      <w:r>
        <w:rPr>
          <w:sz w:val="28"/>
          <w:szCs w:val="28"/>
        </w:rPr>
        <w:t>have to</w:t>
      </w:r>
      <w:proofErr w:type="gramEnd"/>
      <w:r>
        <w:rPr>
          <w:sz w:val="28"/>
          <w:szCs w:val="28"/>
        </w:rPr>
        <w:t xml:space="preserve"> work with our purchasing dept and have them contact the vendor in which the technology was ordered for an update, which means the update may not come back immediately.  Technology seems to be on about an 8-12 week return from when the ordered is placed.</w:t>
      </w:r>
    </w:p>
    <w:p w14:paraId="5C0A1FA8" w14:textId="0B6D5749" w:rsidR="004F5EB4" w:rsidRDefault="004F5EB4" w:rsidP="004F5EB4">
      <w:pPr>
        <w:pStyle w:val="NoSpacing"/>
        <w:ind w:left="720"/>
        <w:rPr>
          <w:sz w:val="28"/>
          <w:szCs w:val="28"/>
        </w:rPr>
      </w:pPr>
    </w:p>
    <w:p w14:paraId="7CBA4A88" w14:textId="033B8EF7" w:rsidR="004F5EB4" w:rsidRPr="004F5EB4" w:rsidRDefault="004F5EB4" w:rsidP="004F5EB4">
      <w:pPr>
        <w:pStyle w:val="NoSpacing"/>
        <w:numPr>
          <w:ilvl w:val="0"/>
          <w:numId w:val="1"/>
        </w:numPr>
        <w:rPr>
          <w:color w:val="002060"/>
          <w:sz w:val="28"/>
          <w:szCs w:val="28"/>
        </w:rPr>
      </w:pPr>
      <w:r w:rsidRPr="004F5EB4">
        <w:rPr>
          <w:color w:val="002060"/>
          <w:sz w:val="28"/>
          <w:szCs w:val="28"/>
        </w:rPr>
        <w:t xml:space="preserve">My vendor is reaching out to me saying they have not received payment. </w:t>
      </w:r>
    </w:p>
    <w:p w14:paraId="2A1CB18C" w14:textId="29D40AFF" w:rsidR="004F5EB4" w:rsidRDefault="004F5EB4" w:rsidP="004F5EB4">
      <w:pPr>
        <w:pStyle w:val="NoSpacing"/>
        <w:rPr>
          <w:sz w:val="28"/>
          <w:szCs w:val="28"/>
        </w:rPr>
      </w:pPr>
    </w:p>
    <w:p w14:paraId="46B6A8E3" w14:textId="1EE85800" w:rsidR="004F5EB4" w:rsidRDefault="004F5EB4" w:rsidP="004F5EB4">
      <w:pPr>
        <w:pStyle w:val="NoSpacing"/>
        <w:ind w:left="720"/>
        <w:rPr>
          <w:sz w:val="28"/>
          <w:szCs w:val="28"/>
        </w:rPr>
      </w:pPr>
      <w:r>
        <w:rPr>
          <w:sz w:val="28"/>
          <w:szCs w:val="28"/>
        </w:rPr>
        <w:t xml:space="preserve">Please email </w:t>
      </w:r>
      <w:hyperlink r:id="rId14" w:history="1">
        <w:r w:rsidRPr="001B4137">
          <w:rPr>
            <w:rStyle w:val="Hyperlink"/>
            <w:sz w:val="28"/>
            <w:szCs w:val="28"/>
          </w:rPr>
          <w:t>nonpublic@slps.org</w:t>
        </w:r>
      </w:hyperlink>
      <w:r>
        <w:rPr>
          <w:sz w:val="28"/>
          <w:szCs w:val="28"/>
        </w:rPr>
        <w:t xml:space="preserve">.  </w:t>
      </w:r>
      <w:r w:rsidRPr="004F5EB4">
        <w:rPr>
          <w:color w:val="FF0000"/>
          <w:sz w:val="28"/>
          <w:szCs w:val="28"/>
          <w:u w:val="single"/>
        </w:rPr>
        <w:t xml:space="preserve">If </w:t>
      </w:r>
      <w:r>
        <w:rPr>
          <w:color w:val="FF0000"/>
          <w:sz w:val="28"/>
          <w:szCs w:val="28"/>
          <w:u w:val="single"/>
        </w:rPr>
        <w:t xml:space="preserve">it is </w:t>
      </w:r>
      <w:r w:rsidRPr="004F5EB4">
        <w:rPr>
          <w:color w:val="FF0000"/>
          <w:sz w:val="28"/>
          <w:szCs w:val="28"/>
          <w:u w:val="single"/>
        </w:rPr>
        <w:t>an emergency</w:t>
      </w:r>
      <w:r>
        <w:rPr>
          <w:sz w:val="28"/>
          <w:szCs w:val="28"/>
        </w:rPr>
        <w:t>, you can copy Victoria Glaspy and Nichelle Hunter on the follow up request.</w:t>
      </w:r>
    </w:p>
    <w:p w14:paraId="5284A94E" w14:textId="465FF3BF" w:rsidR="004F5EB4" w:rsidRDefault="004F5EB4" w:rsidP="004F5EB4">
      <w:pPr>
        <w:pStyle w:val="NoSpacing"/>
        <w:ind w:left="720"/>
        <w:rPr>
          <w:sz w:val="28"/>
          <w:szCs w:val="28"/>
        </w:rPr>
      </w:pPr>
    </w:p>
    <w:p w14:paraId="6A16BB21" w14:textId="7D0694A4" w:rsidR="004F5EB4" w:rsidRPr="00FA6B9B" w:rsidRDefault="004F5EB4" w:rsidP="004F5EB4">
      <w:pPr>
        <w:pStyle w:val="NoSpacing"/>
        <w:numPr>
          <w:ilvl w:val="0"/>
          <w:numId w:val="1"/>
        </w:numPr>
        <w:rPr>
          <w:color w:val="002060"/>
          <w:sz w:val="28"/>
          <w:szCs w:val="28"/>
        </w:rPr>
      </w:pPr>
      <w:r w:rsidRPr="00FA6B9B">
        <w:rPr>
          <w:color w:val="002060"/>
          <w:sz w:val="28"/>
          <w:szCs w:val="28"/>
        </w:rPr>
        <w:t>I want to order something from a specific company, but I am not sure if they are an SLPS vendor.</w:t>
      </w:r>
    </w:p>
    <w:p w14:paraId="008147AD" w14:textId="7AA76121" w:rsidR="004F5EB4" w:rsidRDefault="004F5EB4" w:rsidP="004F5EB4">
      <w:pPr>
        <w:pStyle w:val="NoSpacing"/>
        <w:ind w:left="720"/>
        <w:rPr>
          <w:sz w:val="28"/>
          <w:szCs w:val="28"/>
        </w:rPr>
      </w:pPr>
    </w:p>
    <w:p w14:paraId="0246326B" w14:textId="73F4C11A" w:rsidR="004F5EB4" w:rsidRDefault="00FA6B9B" w:rsidP="004F5EB4">
      <w:pPr>
        <w:pStyle w:val="NoSpacing"/>
        <w:ind w:left="720"/>
        <w:rPr>
          <w:sz w:val="28"/>
          <w:szCs w:val="28"/>
        </w:rPr>
      </w:pPr>
      <w:r>
        <w:rPr>
          <w:sz w:val="28"/>
          <w:szCs w:val="28"/>
        </w:rPr>
        <w:t>Submit the CARES request, along with the invoice (or quote) from that company, and SLPS staff with work with the company to become a vendor in our system, if they are not already.</w:t>
      </w:r>
    </w:p>
    <w:p w14:paraId="0FA0F144" w14:textId="38199E8D" w:rsidR="00FA6B9B" w:rsidRDefault="00FA6B9B" w:rsidP="004F5EB4">
      <w:pPr>
        <w:pStyle w:val="NoSpacing"/>
        <w:ind w:left="720"/>
        <w:rPr>
          <w:sz w:val="28"/>
          <w:szCs w:val="28"/>
        </w:rPr>
      </w:pPr>
    </w:p>
    <w:p w14:paraId="49E44AA8" w14:textId="5610FB27" w:rsidR="00FA6B9B" w:rsidRDefault="00FA6B9B" w:rsidP="004F5EB4">
      <w:pPr>
        <w:pStyle w:val="NoSpacing"/>
        <w:ind w:left="720"/>
        <w:rPr>
          <w:sz w:val="28"/>
          <w:szCs w:val="28"/>
        </w:rPr>
      </w:pPr>
    </w:p>
    <w:p w14:paraId="42411872" w14:textId="31D42110" w:rsidR="00FA6B9B" w:rsidRPr="00FA6B9B" w:rsidRDefault="00FA6B9B" w:rsidP="00FA6B9B">
      <w:pPr>
        <w:pStyle w:val="NoSpacing"/>
        <w:numPr>
          <w:ilvl w:val="0"/>
          <w:numId w:val="1"/>
        </w:numPr>
        <w:rPr>
          <w:color w:val="002060"/>
          <w:sz w:val="28"/>
          <w:szCs w:val="28"/>
        </w:rPr>
      </w:pPr>
      <w:r w:rsidRPr="00FA6B9B">
        <w:rPr>
          <w:color w:val="002060"/>
          <w:sz w:val="28"/>
          <w:szCs w:val="28"/>
        </w:rPr>
        <w:lastRenderedPageBreak/>
        <w:t xml:space="preserve">How do I get set up to order from </w:t>
      </w:r>
      <w:proofErr w:type="gramStart"/>
      <w:r w:rsidRPr="00FA6B9B">
        <w:rPr>
          <w:color w:val="002060"/>
          <w:sz w:val="28"/>
          <w:szCs w:val="28"/>
        </w:rPr>
        <w:t>Amazon.</w:t>
      </w:r>
      <w:proofErr w:type="gramEnd"/>
    </w:p>
    <w:p w14:paraId="32053310" w14:textId="0C84B4E6" w:rsidR="00FA6B9B" w:rsidRDefault="00FA6B9B" w:rsidP="00FA6B9B">
      <w:pPr>
        <w:pStyle w:val="NoSpacing"/>
        <w:ind w:left="720"/>
        <w:rPr>
          <w:sz w:val="28"/>
          <w:szCs w:val="28"/>
        </w:rPr>
      </w:pPr>
    </w:p>
    <w:p w14:paraId="5A1C84FD" w14:textId="65F0C3EB" w:rsidR="00FA6B9B" w:rsidRDefault="00FA6B9B" w:rsidP="00FA6B9B">
      <w:pPr>
        <w:pStyle w:val="NoSpacing"/>
        <w:ind w:left="720"/>
        <w:rPr>
          <w:sz w:val="28"/>
          <w:szCs w:val="28"/>
        </w:rPr>
      </w:pPr>
      <w:r>
        <w:rPr>
          <w:sz w:val="28"/>
          <w:szCs w:val="28"/>
        </w:rPr>
        <w:t xml:space="preserve">Email your request to </w:t>
      </w:r>
      <w:hyperlink r:id="rId15" w:history="1">
        <w:r w:rsidRPr="001B4137">
          <w:rPr>
            <w:rStyle w:val="Hyperlink"/>
            <w:sz w:val="28"/>
            <w:szCs w:val="28"/>
          </w:rPr>
          <w:t>nonpublic@slps.org</w:t>
        </w:r>
      </w:hyperlink>
      <w:r>
        <w:rPr>
          <w:sz w:val="28"/>
          <w:szCs w:val="28"/>
        </w:rPr>
        <w:t>. You will receive an invitation from Amazon, outlining that you have been added to the SLPS Grants group.</w:t>
      </w:r>
    </w:p>
    <w:p w14:paraId="6098E955" w14:textId="653C4F59" w:rsidR="001A162B" w:rsidRDefault="001A162B" w:rsidP="00FA6B9B">
      <w:pPr>
        <w:pStyle w:val="NoSpacing"/>
        <w:ind w:left="720"/>
        <w:rPr>
          <w:sz w:val="28"/>
          <w:szCs w:val="28"/>
        </w:rPr>
      </w:pPr>
    </w:p>
    <w:p w14:paraId="55BCF1A2" w14:textId="060654A5" w:rsidR="001A162B" w:rsidRPr="00545AD5" w:rsidRDefault="00545AD5" w:rsidP="001A162B">
      <w:pPr>
        <w:pStyle w:val="NoSpacing"/>
        <w:numPr>
          <w:ilvl w:val="0"/>
          <w:numId w:val="1"/>
        </w:numPr>
        <w:rPr>
          <w:color w:val="002060"/>
          <w:sz w:val="28"/>
          <w:szCs w:val="28"/>
        </w:rPr>
      </w:pPr>
      <w:r w:rsidRPr="00545AD5">
        <w:rPr>
          <w:color w:val="002060"/>
          <w:sz w:val="28"/>
          <w:szCs w:val="28"/>
        </w:rPr>
        <w:t>What forms do I need for the CARES requests?</w:t>
      </w:r>
    </w:p>
    <w:p w14:paraId="3BE9E98D" w14:textId="17B19520" w:rsidR="00545AD5" w:rsidRDefault="00545AD5" w:rsidP="00545AD5">
      <w:pPr>
        <w:pStyle w:val="NoSpacing"/>
        <w:ind w:left="720"/>
        <w:rPr>
          <w:sz w:val="28"/>
          <w:szCs w:val="28"/>
        </w:rPr>
      </w:pPr>
    </w:p>
    <w:p w14:paraId="12B2AA5E" w14:textId="3505F496" w:rsidR="00545AD5" w:rsidRDefault="00545AD5" w:rsidP="00545AD5">
      <w:pPr>
        <w:pStyle w:val="NoSpacing"/>
        <w:ind w:left="720"/>
        <w:rPr>
          <w:sz w:val="28"/>
          <w:szCs w:val="28"/>
        </w:rPr>
      </w:pPr>
      <w:r>
        <w:rPr>
          <w:sz w:val="28"/>
          <w:szCs w:val="28"/>
        </w:rPr>
        <w:t>You only need to complete the CARES Purchase Request form found here and attach an invoice or quote from the company to the request</w:t>
      </w:r>
    </w:p>
    <w:p w14:paraId="4084E5AD" w14:textId="456BE6C1" w:rsidR="003721B0" w:rsidRDefault="003721B0" w:rsidP="00545AD5">
      <w:pPr>
        <w:pStyle w:val="NoSpacing"/>
        <w:ind w:left="720"/>
        <w:rPr>
          <w:sz w:val="28"/>
          <w:szCs w:val="28"/>
        </w:rPr>
      </w:pPr>
    </w:p>
    <w:p w14:paraId="50CF0CAF" w14:textId="03008556" w:rsidR="00A136DF" w:rsidRPr="006947A5" w:rsidRDefault="002615E6" w:rsidP="00A136DF">
      <w:pPr>
        <w:pStyle w:val="NoSpacing"/>
        <w:numPr>
          <w:ilvl w:val="0"/>
          <w:numId w:val="1"/>
        </w:numPr>
        <w:rPr>
          <w:color w:val="002060"/>
          <w:sz w:val="28"/>
          <w:szCs w:val="28"/>
        </w:rPr>
      </w:pPr>
      <w:r w:rsidRPr="006947A5">
        <w:rPr>
          <w:color w:val="002060"/>
          <w:sz w:val="28"/>
          <w:szCs w:val="28"/>
        </w:rPr>
        <w:t xml:space="preserve">Can we use CARES dollars for </w:t>
      </w:r>
      <w:r w:rsidR="00A136DF" w:rsidRPr="006947A5">
        <w:rPr>
          <w:color w:val="002060"/>
          <w:sz w:val="28"/>
          <w:szCs w:val="28"/>
        </w:rPr>
        <w:t>custodial services for sanitation?</w:t>
      </w:r>
    </w:p>
    <w:p w14:paraId="4607E685" w14:textId="38235197" w:rsidR="00A136DF" w:rsidRDefault="00A136DF" w:rsidP="00A136DF">
      <w:pPr>
        <w:pStyle w:val="NoSpacing"/>
        <w:ind w:left="720"/>
        <w:rPr>
          <w:sz w:val="28"/>
          <w:szCs w:val="28"/>
        </w:rPr>
      </w:pPr>
    </w:p>
    <w:p w14:paraId="3DFDCD18" w14:textId="4572DFC8" w:rsidR="00A136DF" w:rsidRDefault="00A136DF" w:rsidP="00A136DF">
      <w:pPr>
        <w:pStyle w:val="NoSpacing"/>
        <w:ind w:left="720"/>
        <w:rPr>
          <w:sz w:val="28"/>
          <w:szCs w:val="28"/>
        </w:rPr>
      </w:pPr>
      <w:r>
        <w:rPr>
          <w:sz w:val="28"/>
          <w:szCs w:val="28"/>
        </w:rPr>
        <w:t>Yes, please complete the CARES Purchase request form and</w:t>
      </w:r>
      <w:r w:rsidR="006947A5">
        <w:rPr>
          <w:sz w:val="28"/>
          <w:szCs w:val="28"/>
        </w:rPr>
        <w:t xml:space="preserve"> attach a service quote or invoice to the form.</w:t>
      </w:r>
    </w:p>
    <w:p w14:paraId="5760FE87" w14:textId="450FEAF9" w:rsidR="006947A5" w:rsidRDefault="006947A5" w:rsidP="00A136DF">
      <w:pPr>
        <w:pStyle w:val="NoSpacing"/>
        <w:ind w:left="720"/>
        <w:rPr>
          <w:sz w:val="28"/>
          <w:szCs w:val="28"/>
        </w:rPr>
      </w:pPr>
    </w:p>
    <w:p w14:paraId="0EB61FDC" w14:textId="2D7EA54A" w:rsidR="006947A5" w:rsidRPr="006947A5" w:rsidRDefault="006947A5" w:rsidP="006947A5">
      <w:pPr>
        <w:pStyle w:val="NoSpacing"/>
        <w:numPr>
          <w:ilvl w:val="0"/>
          <w:numId w:val="1"/>
        </w:numPr>
        <w:rPr>
          <w:color w:val="002060"/>
          <w:sz w:val="28"/>
          <w:szCs w:val="28"/>
        </w:rPr>
      </w:pPr>
      <w:r w:rsidRPr="006947A5">
        <w:rPr>
          <w:color w:val="002060"/>
          <w:sz w:val="28"/>
          <w:szCs w:val="28"/>
        </w:rPr>
        <w:t>We already paid for several items in response to CARES, can we be reimbursed?</w:t>
      </w:r>
    </w:p>
    <w:p w14:paraId="6E97D3B5" w14:textId="51A1C010" w:rsidR="006947A5" w:rsidRDefault="006947A5" w:rsidP="006947A5">
      <w:pPr>
        <w:pStyle w:val="NoSpacing"/>
        <w:ind w:left="720"/>
        <w:rPr>
          <w:sz w:val="28"/>
          <w:szCs w:val="28"/>
        </w:rPr>
      </w:pPr>
    </w:p>
    <w:p w14:paraId="455202A6" w14:textId="22CAD4AF" w:rsidR="006947A5" w:rsidRDefault="006947A5" w:rsidP="006947A5">
      <w:pPr>
        <w:pStyle w:val="NoSpacing"/>
        <w:ind w:left="720"/>
        <w:rPr>
          <w:sz w:val="28"/>
          <w:szCs w:val="28"/>
        </w:rPr>
      </w:pPr>
      <w:r>
        <w:rPr>
          <w:sz w:val="28"/>
          <w:szCs w:val="28"/>
        </w:rPr>
        <w:t>No, the district cannot cut a check to the school for reimbursement of costs. We can only pay for things on your behalf.</w:t>
      </w:r>
    </w:p>
    <w:p w14:paraId="5A4E14DD" w14:textId="00835395" w:rsidR="006947A5" w:rsidRDefault="006947A5" w:rsidP="006947A5">
      <w:pPr>
        <w:pStyle w:val="NoSpacing"/>
        <w:ind w:left="720"/>
        <w:rPr>
          <w:sz w:val="28"/>
          <w:szCs w:val="28"/>
        </w:rPr>
      </w:pPr>
    </w:p>
    <w:p w14:paraId="492A20D1" w14:textId="6FD253AD" w:rsidR="006947A5" w:rsidRDefault="006947A5" w:rsidP="006947A5">
      <w:pPr>
        <w:pStyle w:val="NoSpacing"/>
        <w:numPr>
          <w:ilvl w:val="0"/>
          <w:numId w:val="1"/>
        </w:numPr>
        <w:rPr>
          <w:sz w:val="28"/>
          <w:szCs w:val="28"/>
        </w:rPr>
      </w:pPr>
      <w:r>
        <w:rPr>
          <w:sz w:val="28"/>
          <w:szCs w:val="28"/>
        </w:rPr>
        <w:t xml:space="preserve"> </w:t>
      </w:r>
      <w:r w:rsidRPr="001A6E3E">
        <w:rPr>
          <w:color w:val="002060"/>
          <w:sz w:val="28"/>
          <w:szCs w:val="28"/>
        </w:rPr>
        <w:t>Can CARES pay for extra staff that we need?</w:t>
      </w:r>
    </w:p>
    <w:p w14:paraId="72E0FB19" w14:textId="3C0DD39C" w:rsidR="006947A5" w:rsidRDefault="006947A5" w:rsidP="006947A5">
      <w:pPr>
        <w:pStyle w:val="NoSpacing"/>
        <w:ind w:left="720"/>
        <w:rPr>
          <w:sz w:val="28"/>
          <w:szCs w:val="28"/>
        </w:rPr>
      </w:pPr>
    </w:p>
    <w:p w14:paraId="797BE64E" w14:textId="3B273DCE" w:rsidR="006947A5" w:rsidRDefault="006947A5" w:rsidP="006947A5">
      <w:pPr>
        <w:pStyle w:val="NoSpacing"/>
        <w:ind w:left="720"/>
        <w:rPr>
          <w:sz w:val="28"/>
          <w:szCs w:val="28"/>
        </w:rPr>
      </w:pPr>
      <w:r>
        <w:rPr>
          <w:sz w:val="28"/>
          <w:szCs w:val="28"/>
        </w:rPr>
        <w:t>Yes, however, the</w:t>
      </w:r>
      <w:r w:rsidR="00A65B08">
        <w:rPr>
          <w:sz w:val="28"/>
          <w:szCs w:val="28"/>
        </w:rPr>
        <w:t xml:space="preserve"> staff will have to be contracted through an agency that works with SLPS or be become an independent contract (much like when staff receive checks from stipends</w:t>
      </w:r>
      <w:r w:rsidR="001A6E3E">
        <w:rPr>
          <w:sz w:val="28"/>
          <w:szCs w:val="28"/>
        </w:rPr>
        <w:t>)</w:t>
      </w:r>
      <w:r w:rsidR="00A65B08">
        <w:rPr>
          <w:sz w:val="28"/>
          <w:szCs w:val="28"/>
        </w:rPr>
        <w:t xml:space="preserve">, and will receive a </w:t>
      </w:r>
      <w:r w:rsidR="001A6E3E">
        <w:rPr>
          <w:sz w:val="28"/>
          <w:szCs w:val="28"/>
        </w:rPr>
        <w:t xml:space="preserve">1099 if they are paid more than $600 in a calendar year. </w:t>
      </w:r>
    </w:p>
    <w:p w14:paraId="6B7AEC17" w14:textId="65C0208B" w:rsidR="001A6E3E" w:rsidRDefault="001A6E3E" w:rsidP="006947A5">
      <w:pPr>
        <w:pStyle w:val="NoSpacing"/>
        <w:ind w:left="720"/>
        <w:rPr>
          <w:sz w:val="28"/>
          <w:szCs w:val="28"/>
        </w:rPr>
      </w:pPr>
    </w:p>
    <w:p w14:paraId="16AD6DCF" w14:textId="435B2EFF" w:rsidR="001A6E3E" w:rsidRDefault="001A6E3E" w:rsidP="006947A5">
      <w:pPr>
        <w:pStyle w:val="NoSpacing"/>
        <w:ind w:left="720"/>
        <w:rPr>
          <w:rFonts w:eastAsia="Times New Roman"/>
          <w:sz w:val="28"/>
          <w:szCs w:val="28"/>
        </w:rPr>
      </w:pPr>
      <w:r>
        <w:rPr>
          <w:sz w:val="28"/>
          <w:szCs w:val="28"/>
        </w:rPr>
        <w:t xml:space="preserve">Need a Nurse </w:t>
      </w:r>
      <w:r w:rsidR="00AF7AF1">
        <w:rPr>
          <w:sz w:val="28"/>
          <w:szCs w:val="28"/>
        </w:rPr>
        <w:t>–</w:t>
      </w:r>
      <w:r>
        <w:rPr>
          <w:sz w:val="28"/>
          <w:szCs w:val="28"/>
        </w:rPr>
        <w:t xml:space="preserve"> </w:t>
      </w:r>
      <w:r w:rsidR="00AF7AF1">
        <w:rPr>
          <w:sz w:val="28"/>
          <w:szCs w:val="28"/>
        </w:rPr>
        <w:t xml:space="preserve">contact </w:t>
      </w:r>
      <w:proofErr w:type="spellStart"/>
      <w:r w:rsidR="00B31D43">
        <w:rPr>
          <w:sz w:val="28"/>
          <w:szCs w:val="28"/>
        </w:rPr>
        <w:t>Natahlie</w:t>
      </w:r>
      <w:proofErr w:type="spellEnd"/>
      <w:r w:rsidR="00B31D43">
        <w:rPr>
          <w:sz w:val="28"/>
          <w:szCs w:val="28"/>
        </w:rPr>
        <w:t xml:space="preserve"> Ehlenbeck </w:t>
      </w:r>
      <w:r w:rsidR="00CA04A8">
        <w:rPr>
          <w:sz w:val="28"/>
          <w:szCs w:val="28"/>
        </w:rPr>
        <w:t xml:space="preserve">at </w:t>
      </w:r>
      <w:r w:rsidR="00AF7AF1">
        <w:rPr>
          <w:sz w:val="28"/>
          <w:szCs w:val="28"/>
        </w:rPr>
        <w:t xml:space="preserve">Supplemental Healthcare </w:t>
      </w:r>
      <w:r w:rsidR="00CA04A8">
        <w:rPr>
          <w:sz w:val="28"/>
          <w:szCs w:val="28"/>
        </w:rPr>
        <w:t xml:space="preserve">for your needs at </w:t>
      </w:r>
      <w:hyperlink r:id="rId16" w:history="1">
        <w:r w:rsidR="00CA04A8" w:rsidRPr="00773737">
          <w:rPr>
            <w:rStyle w:val="Hyperlink"/>
            <w:sz w:val="28"/>
            <w:szCs w:val="28"/>
          </w:rPr>
          <w:t>s</w:t>
        </w:r>
        <w:r w:rsidR="00CA04A8" w:rsidRPr="00773737">
          <w:rPr>
            <w:rStyle w:val="Hyperlink"/>
            <w:rFonts w:eastAsia="Times New Roman"/>
            <w:sz w:val="28"/>
            <w:szCs w:val="28"/>
          </w:rPr>
          <w:t>nehlenbeck@shccares.com</w:t>
        </w:r>
      </w:hyperlink>
      <w:r w:rsidR="00CA04A8">
        <w:rPr>
          <w:sz w:val="28"/>
          <w:szCs w:val="28"/>
        </w:rPr>
        <w:t xml:space="preserve">.  Once complete, send a CARES Purchase Request along with project costs for your need to </w:t>
      </w:r>
      <w:hyperlink r:id="rId17" w:history="1">
        <w:r w:rsidR="00CA04A8" w:rsidRPr="00773737">
          <w:rPr>
            <w:rStyle w:val="Hyperlink"/>
            <w:sz w:val="28"/>
            <w:szCs w:val="28"/>
          </w:rPr>
          <w:t>nonpublic@slps.org</w:t>
        </w:r>
      </w:hyperlink>
      <w:r w:rsidR="00CA04A8">
        <w:rPr>
          <w:sz w:val="28"/>
          <w:szCs w:val="28"/>
        </w:rPr>
        <w:t xml:space="preserve">. </w:t>
      </w:r>
    </w:p>
    <w:p w14:paraId="46787046" w14:textId="15FA7261" w:rsidR="00CA04A8" w:rsidRDefault="00CA04A8" w:rsidP="006947A5">
      <w:pPr>
        <w:pStyle w:val="NoSpacing"/>
        <w:ind w:left="720"/>
        <w:rPr>
          <w:rFonts w:eastAsia="Times New Roman"/>
          <w:sz w:val="28"/>
          <w:szCs w:val="28"/>
        </w:rPr>
      </w:pPr>
    </w:p>
    <w:p w14:paraId="413816EE" w14:textId="2B19B5C6" w:rsidR="00AD4345" w:rsidRPr="00AD4345" w:rsidRDefault="00CA04A8" w:rsidP="00AD4345">
      <w:pPr>
        <w:pStyle w:val="NoSpacing"/>
        <w:ind w:left="720"/>
        <w:rPr>
          <w:rFonts w:eastAsia="Times New Roman"/>
          <w:sz w:val="28"/>
          <w:szCs w:val="28"/>
        </w:rPr>
      </w:pPr>
      <w:r>
        <w:rPr>
          <w:rFonts w:eastAsia="Times New Roman"/>
          <w:sz w:val="28"/>
          <w:szCs w:val="28"/>
        </w:rPr>
        <w:t>Have staff your own staff – Complete a CARES Purchase Request Form,</w:t>
      </w:r>
      <w:r w:rsidR="00AD4345">
        <w:rPr>
          <w:rFonts w:eastAsia="Times New Roman"/>
          <w:sz w:val="28"/>
          <w:szCs w:val="28"/>
        </w:rPr>
        <w:t xml:space="preserve"> with stated need to staff member, along with quote from contractor and submit forms to </w:t>
      </w:r>
      <w:hyperlink r:id="rId18" w:history="1">
        <w:r w:rsidR="00AD4345" w:rsidRPr="00773737">
          <w:rPr>
            <w:rStyle w:val="Hyperlink"/>
            <w:rFonts w:eastAsia="Times New Roman"/>
            <w:sz w:val="28"/>
            <w:szCs w:val="28"/>
          </w:rPr>
          <w:t>nonpublic@slps.org</w:t>
        </w:r>
      </w:hyperlink>
      <w:r w:rsidR="00AD4345">
        <w:rPr>
          <w:rFonts w:eastAsia="Times New Roman"/>
          <w:sz w:val="28"/>
          <w:szCs w:val="28"/>
        </w:rPr>
        <w:t>.</w:t>
      </w:r>
    </w:p>
    <w:p w14:paraId="460CB9FC" w14:textId="020D06B9" w:rsidR="00545AD5" w:rsidRDefault="00AD4345" w:rsidP="00545AD5">
      <w:pPr>
        <w:pStyle w:val="NoSpacing"/>
        <w:numPr>
          <w:ilvl w:val="0"/>
          <w:numId w:val="1"/>
        </w:numPr>
        <w:rPr>
          <w:sz w:val="28"/>
          <w:szCs w:val="28"/>
        </w:rPr>
      </w:pPr>
      <w:r>
        <w:rPr>
          <w:sz w:val="28"/>
          <w:szCs w:val="28"/>
        </w:rPr>
        <w:lastRenderedPageBreak/>
        <w:t xml:space="preserve"> </w:t>
      </w:r>
      <w:r w:rsidRPr="00AD4345">
        <w:rPr>
          <w:color w:val="002060"/>
          <w:sz w:val="28"/>
          <w:szCs w:val="28"/>
        </w:rPr>
        <w:t>What is the deadline to spend CARES Funds?</w:t>
      </w:r>
    </w:p>
    <w:p w14:paraId="48C797D6" w14:textId="2C18C22A" w:rsidR="00AD4345" w:rsidRDefault="00AD4345" w:rsidP="00AD4345">
      <w:pPr>
        <w:pStyle w:val="NoSpacing"/>
        <w:ind w:left="720"/>
        <w:rPr>
          <w:sz w:val="28"/>
          <w:szCs w:val="28"/>
        </w:rPr>
      </w:pPr>
    </w:p>
    <w:p w14:paraId="4CDD926F" w14:textId="66B84F9E" w:rsidR="00AD4345" w:rsidRDefault="00AD4345" w:rsidP="00AD4345">
      <w:pPr>
        <w:pStyle w:val="NoSpacing"/>
        <w:ind w:left="720"/>
        <w:rPr>
          <w:sz w:val="28"/>
          <w:szCs w:val="28"/>
        </w:rPr>
      </w:pPr>
      <w:r>
        <w:rPr>
          <w:sz w:val="28"/>
          <w:szCs w:val="28"/>
        </w:rPr>
        <w:t xml:space="preserve">Cares funds are to be spent by June 30, 2022.  We </w:t>
      </w:r>
      <w:proofErr w:type="gramStart"/>
      <w:r>
        <w:rPr>
          <w:sz w:val="28"/>
          <w:szCs w:val="28"/>
        </w:rPr>
        <w:t>have to</w:t>
      </w:r>
      <w:proofErr w:type="gramEnd"/>
      <w:r>
        <w:rPr>
          <w:sz w:val="28"/>
          <w:szCs w:val="28"/>
        </w:rPr>
        <w:t xml:space="preserve"> do final reporting and have all spending complete by September 2022. </w:t>
      </w:r>
    </w:p>
    <w:p w14:paraId="47D340D5" w14:textId="0E6AFC74" w:rsidR="00F907F1" w:rsidRDefault="00F907F1" w:rsidP="00AD4345">
      <w:pPr>
        <w:pStyle w:val="NoSpacing"/>
        <w:ind w:left="720"/>
        <w:rPr>
          <w:sz w:val="28"/>
          <w:szCs w:val="28"/>
        </w:rPr>
      </w:pPr>
    </w:p>
    <w:p w14:paraId="3963B626" w14:textId="41520508" w:rsidR="00F907F1" w:rsidRDefault="00F907F1" w:rsidP="00F907F1">
      <w:pPr>
        <w:pStyle w:val="NoSpacing"/>
        <w:numPr>
          <w:ilvl w:val="0"/>
          <w:numId w:val="1"/>
        </w:numPr>
        <w:rPr>
          <w:sz w:val="28"/>
          <w:szCs w:val="28"/>
        </w:rPr>
      </w:pPr>
      <w:r>
        <w:rPr>
          <w:sz w:val="28"/>
          <w:szCs w:val="28"/>
        </w:rPr>
        <w:t xml:space="preserve"> </w:t>
      </w:r>
      <w:r w:rsidRPr="008156CB">
        <w:rPr>
          <w:color w:val="002060"/>
          <w:sz w:val="28"/>
          <w:szCs w:val="28"/>
        </w:rPr>
        <w:t>When must we spend our Title II, III, and Title IV Funds?</w:t>
      </w:r>
    </w:p>
    <w:p w14:paraId="22058A4A" w14:textId="4996F43A" w:rsidR="00F907F1" w:rsidRDefault="00F907F1" w:rsidP="00F907F1">
      <w:pPr>
        <w:pStyle w:val="NoSpacing"/>
        <w:rPr>
          <w:sz w:val="28"/>
          <w:szCs w:val="28"/>
        </w:rPr>
      </w:pPr>
    </w:p>
    <w:p w14:paraId="3F242984" w14:textId="3C34737A" w:rsidR="00F907F1" w:rsidRDefault="00F907F1" w:rsidP="00F907F1">
      <w:pPr>
        <w:pStyle w:val="NoSpacing"/>
        <w:ind w:left="720"/>
        <w:rPr>
          <w:sz w:val="28"/>
          <w:szCs w:val="28"/>
        </w:rPr>
      </w:pPr>
      <w:r>
        <w:rPr>
          <w:sz w:val="28"/>
          <w:szCs w:val="28"/>
        </w:rPr>
        <w:t>Funds must be spent by June 30 of th</w:t>
      </w:r>
      <w:r w:rsidR="00041C7A">
        <w:rPr>
          <w:sz w:val="28"/>
          <w:szCs w:val="28"/>
        </w:rPr>
        <w:t>at school year.  Carryover is added to your allocation after we complete our Final Expenditure Report from the previous school year (Always due September 30</w:t>
      </w:r>
      <w:proofErr w:type="gramStart"/>
      <w:r w:rsidR="00041C7A" w:rsidRPr="00041C7A">
        <w:rPr>
          <w:sz w:val="28"/>
          <w:szCs w:val="28"/>
          <w:vertAlign w:val="superscript"/>
        </w:rPr>
        <w:t>th</w:t>
      </w:r>
      <w:r w:rsidR="00041C7A">
        <w:rPr>
          <w:sz w:val="28"/>
          <w:szCs w:val="28"/>
        </w:rPr>
        <w:t xml:space="preserve"> )</w:t>
      </w:r>
      <w:proofErr w:type="gramEnd"/>
      <w:r w:rsidR="008156CB">
        <w:rPr>
          <w:sz w:val="28"/>
          <w:szCs w:val="28"/>
        </w:rPr>
        <w:t xml:space="preserve">.  Once approved, we get carryover amounts and can add that to your allocation.   </w:t>
      </w:r>
    </w:p>
    <w:p w14:paraId="433EDC1F" w14:textId="5D8F7211" w:rsidR="008156CB" w:rsidRDefault="008156CB" w:rsidP="00F907F1">
      <w:pPr>
        <w:pStyle w:val="NoSpacing"/>
        <w:ind w:left="720"/>
        <w:rPr>
          <w:sz w:val="28"/>
          <w:szCs w:val="28"/>
        </w:rPr>
      </w:pPr>
    </w:p>
    <w:p w14:paraId="6317EA17" w14:textId="518EE822" w:rsidR="008156CB" w:rsidRDefault="008156CB" w:rsidP="00F907F1">
      <w:pPr>
        <w:pStyle w:val="NoSpacing"/>
        <w:ind w:left="720"/>
        <w:rPr>
          <w:i/>
          <w:iCs/>
          <w:color w:val="FF0000"/>
          <w:sz w:val="28"/>
          <w:szCs w:val="28"/>
        </w:rPr>
      </w:pPr>
      <w:r w:rsidRPr="003767ED">
        <w:rPr>
          <w:i/>
          <w:iCs/>
          <w:color w:val="FF0000"/>
          <w:sz w:val="28"/>
          <w:szCs w:val="28"/>
        </w:rPr>
        <w:t xml:space="preserve">Because of the new way DESE calculates carryover, there will be no pooling, and </w:t>
      </w:r>
      <w:r w:rsidR="003767ED" w:rsidRPr="003767ED">
        <w:rPr>
          <w:i/>
          <w:iCs/>
          <w:color w:val="FF0000"/>
          <w:sz w:val="28"/>
          <w:szCs w:val="28"/>
        </w:rPr>
        <w:t xml:space="preserve">if you don’t use what </w:t>
      </w:r>
      <w:r w:rsidR="003857CD">
        <w:rPr>
          <w:i/>
          <w:iCs/>
          <w:color w:val="FF0000"/>
          <w:sz w:val="28"/>
          <w:szCs w:val="28"/>
        </w:rPr>
        <w:t xml:space="preserve">is allocated to you </w:t>
      </w:r>
      <w:r w:rsidR="003767ED" w:rsidRPr="003767ED">
        <w:rPr>
          <w:i/>
          <w:iCs/>
          <w:color w:val="FF0000"/>
          <w:sz w:val="28"/>
          <w:szCs w:val="28"/>
        </w:rPr>
        <w:t xml:space="preserve">by June 30, it will go back into the big pot to be reallocated for the next year. </w:t>
      </w:r>
    </w:p>
    <w:p w14:paraId="726C5187" w14:textId="4080A33A" w:rsidR="00175808" w:rsidRDefault="00175808" w:rsidP="00F907F1">
      <w:pPr>
        <w:pStyle w:val="NoSpacing"/>
        <w:ind w:left="720"/>
        <w:rPr>
          <w:i/>
          <w:iCs/>
          <w:color w:val="FF0000"/>
          <w:sz w:val="28"/>
          <w:szCs w:val="28"/>
        </w:rPr>
      </w:pPr>
    </w:p>
    <w:p w14:paraId="2202B33A" w14:textId="7E31E2E6" w:rsidR="00175808" w:rsidRPr="00175808" w:rsidRDefault="00175808" w:rsidP="00175808">
      <w:pPr>
        <w:pStyle w:val="NoSpacing"/>
        <w:numPr>
          <w:ilvl w:val="0"/>
          <w:numId w:val="1"/>
        </w:numPr>
        <w:rPr>
          <w:color w:val="002060"/>
          <w:sz w:val="28"/>
          <w:szCs w:val="28"/>
        </w:rPr>
      </w:pPr>
      <w:r w:rsidRPr="00175808">
        <w:rPr>
          <w:color w:val="002060"/>
          <w:sz w:val="28"/>
          <w:szCs w:val="28"/>
        </w:rPr>
        <w:t xml:space="preserve"> What is the website I need to go to get all the documents I need?</w:t>
      </w:r>
    </w:p>
    <w:p w14:paraId="5ADA88C4" w14:textId="0CBDA0BF" w:rsidR="00175808" w:rsidRPr="00175808" w:rsidRDefault="00175808" w:rsidP="00175808">
      <w:pPr>
        <w:pStyle w:val="NoSpacing"/>
        <w:rPr>
          <w:color w:val="FF0000"/>
          <w:sz w:val="36"/>
          <w:szCs w:val="36"/>
        </w:rPr>
      </w:pPr>
    </w:p>
    <w:p w14:paraId="61CC752F" w14:textId="485C4FEC" w:rsidR="00175808" w:rsidRDefault="00175808" w:rsidP="00175808">
      <w:pPr>
        <w:pStyle w:val="NoSpacing"/>
        <w:ind w:left="720"/>
        <w:rPr>
          <w:sz w:val="28"/>
          <w:szCs w:val="28"/>
        </w:rPr>
      </w:pPr>
      <w:hyperlink r:id="rId19" w:history="1">
        <w:r w:rsidRPr="00175808">
          <w:rPr>
            <w:rStyle w:val="Hyperlink"/>
            <w:sz w:val="28"/>
            <w:szCs w:val="28"/>
          </w:rPr>
          <w:t>https://www.slps.org/Page/111</w:t>
        </w:r>
      </w:hyperlink>
    </w:p>
    <w:p w14:paraId="1872EC99" w14:textId="0BEB7796" w:rsidR="00175808" w:rsidRDefault="00175808" w:rsidP="00175808">
      <w:pPr>
        <w:pStyle w:val="NoSpacing"/>
        <w:ind w:left="720"/>
        <w:rPr>
          <w:sz w:val="28"/>
          <w:szCs w:val="28"/>
        </w:rPr>
      </w:pPr>
    </w:p>
    <w:p w14:paraId="63576C56" w14:textId="77777777" w:rsidR="00175808" w:rsidRPr="00175808" w:rsidRDefault="00175808" w:rsidP="00175808">
      <w:pPr>
        <w:pStyle w:val="NoSpacing"/>
        <w:ind w:left="720"/>
        <w:rPr>
          <w:color w:val="FF0000"/>
          <w:sz w:val="36"/>
          <w:szCs w:val="36"/>
        </w:rPr>
      </w:pPr>
    </w:p>
    <w:sectPr w:rsidR="00175808" w:rsidRPr="00175808" w:rsidSect="0038735B">
      <w:footerReference w:type="default" r:id="rId20"/>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0B561" w14:textId="77777777" w:rsidR="00E73023" w:rsidRDefault="00E73023" w:rsidP="00C33DC7">
      <w:pPr>
        <w:spacing w:after="0" w:line="240" w:lineRule="auto"/>
      </w:pPr>
      <w:r>
        <w:separator/>
      </w:r>
    </w:p>
  </w:endnote>
  <w:endnote w:type="continuationSeparator" w:id="0">
    <w:p w14:paraId="1E99B53C" w14:textId="77777777" w:rsidR="00E73023" w:rsidRDefault="00E73023" w:rsidP="00C3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C33DC7" w14:paraId="40F00F8F" w14:textId="77777777">
      <w:trPr>
        <w:jc w:val="right"/>
      </w:trPr>
      <w:tc>
        <w:tcPr>
          <w:tcW w:w="4795" w:type="dxa"/>
          <w:vAlign w:val="center"/>
        </w:tcPr>
        <w:sdt>
          <w:sdtPr>
            <w:rPr>
              <w:caps/>
              <w:color w:val="000000" w:themeColor="text1"/>
            </w:rPr>
            <w:alias w:val="Author"/>
            <w:tag w:val=""/>
            <w:id w:val="1534539408"/>
            <w:placeholder>
              <w:docPart w:val="E50CC4808C8A42D48C28A34238DFB08C"/>
            </w:placeholder>
            <w:dataBinding w:prefixMappings="xmlns:ns0='http://purl.org/dc/elements/1.1/' xmlns:ns1='http://schemas.openxmlformats.org/package/2006/metadata/core-properties' " w:xpath="/ns1:coreProperties[1]/ns0:creator[1]" w:storeItemID="{6C3C8BC8-F283-45AE-878A-BAB7291924A1}"/>
            <w:text/>
          </w:sdtPr>
          <w:sdtContent>
            <w:p w14:paraId="6A31B2F6" w14:textId="5DEEF896" w:rsidR="00C33DC7" w:rsidRDefault="00C33DC7">
              <w:pPr>
                <w:pStyle w:val="Header"/>
                <w:jc w:val="right"/>
                <w:rPr>
                  <w:caps/>
                  <w:color w:val="000000" w:themeColor="text1"/>
                </w:rPr>
              </w:pPr>
              <w:r>
                <w:rPr>
                  <w:caps/>
                  <w:color w:val="000000" w:themeColor="text1"/>
                </w:rPr>
                <w:t xml:space="preserve">Grants management office 08/2020 </w:t>
              </w:r>
            </w:p>
          </w:sdtContent>
        </w:sdt>
      </w:tc>
      <w:tc>
        <w:tcPr>
          <w:tcW w:w="250" w:type="pct"/>
          <w:shd w:val="clear" w:color="auto" w:fill="ED7D31" w:themeFill="accent2"/>
          <w:vAlign w:val="center"/>
        </w:tcPr>
        <w:p w14:paraId="0FAB7D3C" w14:textId="77777777" w:rsidR="00C33DC7" w:rsidRDefault="00C33DC7">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CCE26E2" w14:textId="77777777" w:rsidR="00C33DC7" w:rsidRDefault="00C33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49729" w14:textId="77777777" w:rsidR="00E73023" w:rsidRDefault="00E73023" w:rsidP="00C33DC7">
      <w:pPr>
        <w:spacing w:after="0" w:line="240" w:lineRule="auto"/>
      </w:pPr>
      <w:r>
        <w:separator/>
      </w:r>
    </w:p>
  </w:footnote>
  <w:footnote w:type="continuationSeparator" w:id="0">
    <w:p w14:paraId="5BB7175D" w14:textId="77777777" w:rsidR="00E73023" w:rsidRDefault="00E73023" w:rsidP="00C33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400F7"/>
    <w:multiLevelType w:val="multilevel"/>
    <w:tmpl w:val="40520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007D60"/>
    <w:multiLevelType w:val="hybridMultilevel"/>
    <w:tmpl w:val="B942B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5B"/>
    <w:rsid w:val="00041C7A"/>
    <w:rsid w:val="00125389"/>
    <w:rsid w:val="00132F5C"/>
    <w:rsid w:val="00175808"/>
    <w:rsid w:val="001A162B"/>
    <w:rsid w:val="001A6E3E"/>
    <w:rsid w:val="002615E6"/>
    <w:rsid w:val="002B38D2"/>
    <w:rsid w:val="003721B0"/>
    <w:rsid w:val="003767ED"/>
    <w:rsid w:val="003857CD"/>
    <w:rsid w:val="0038735B"/>
    <w:rsid w:val="004F5EB4"/>
    <w:rsid w:val="00545AD5"/>
    <w:rsid w:val="006947A5"/>
    <w:rsid w:val="00750A05"/>
    <w:rsid w:val="008156CB"/>
    <w:rsid w:val="00A136DF"/>
    <w:rsid w:val="00A65B08"/>
    <w:rsid w:val="00AD4345"/>
    <w:rsid w:val="00AD728C"/>
    <w:rsid w:val="00AF7AF1"/>
    <w:rsid w:val="00B31D43"/>
    <w:rsid w:val="00C33DC7"/>
    <w:rsid w:val="00CA04A8"/>
    <w:rsid w:val="00E47B03"/>
    <w:rsid w:val="00E73023"/>
    <w:rsid w:val="00F907F1"/>
    <w:rsid w:val="00FA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CDC15"/>
  <w15:chartTrackingRefBased/>
  <w15:docId w15:val="{2A268D0C-B238-4561-AFA5-EEAA88BF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73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3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735B"/>
    <w:rPr>
      <w:rFonts w:eastAsiaTheme="minorEastAsia"/>
      <w:color w:val="5A5A5A" w:themeColor="text1" w:themeTint="A5"/>
      <w:spacing w:val="15"/>
    </w:rPr>
  </w:style>
  <w:style w:type="paragraph" w:styleId="NoSpacing">
    <w:name w:val="No Spacing"/>
    <w:uiPriority w:val="1"/>
    <w:qFormat/>
    <w:rsid w:val="0038735B"/>
    <w:pPr>
      <w:spacing w:after="0" w:line="240" w:lineRule="auto"/>
    </w:pPr>
  </w:style>
  <w:style w:type="character" w:styleId="Hyperlink">
    <w:name w:val="Hyperlink"/>
    <w:basedOn w:val="DefaultParagraphFont"/>
    <w:uiPriority w:val="99"/>
    <w:unhideWhenUsed/>
    <w:rsid w:val="0038735B"/>
    <w:rPr>
      <w:color w:val="0563C1" w:themeColor="hyperlink"/>
      <w:u w:val="single"/>
    </w:rPr>
  </w:style>
  <w:style w:type="character" w:styleId="UnresolvedMention">
    <w:name w:val="Unresolved Mention"/>
    <w:basedOn w:val="DefaultParagraphFont"/>
    <w:uiPriority w:val="99"/>
    <w:semiHidden/>
    <w:unhideWhenUsed/>
    <w:rsid w:val="0038735B"/>
    <w:rPr>
      <w:color w:val="605E5C"/>
      <w:shd w:val="clear" w:color="auto" w:fill="E1DFDD"/>
    </w:rPr>
  </w:style>
  <w:style w:type="paragraph" w:styleId="Header">
    <w:name w:val="header"/>
    <w:basedOn w:val="Normal"/>
    <w:link w:val="HeaderChar"/>
    <w:uiPriority w:val="99"/>
    <w:unhideWhenUsed/>
    <w:rsid w:val="00C33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DC7"/>
  </w:style>
  <w:style w:type="paragraph" w:styleId="Footer">
    <w:name w:val="footer"/>
    <w:basedOn w:val="Normal"/>
    <w:link w:val="FooterChar"/>
    <w:uiPriority w:val="99"/>
    <w:unhideWhenUsed/>
    <w:rsid w:val="00C33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DC7"/>
  </w:style>
  <w:style w:type="paragraph" w:styleId="ListParagraph">
    <w:name w:val="List Paragraph"/>
    <w:basedOn w:val="Normal"/>
    <w:uiPriority w:val="34"/>
    <w:qFormat/>
    <w:rsid w:val="003721B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1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npublic@slps.org" TargetMode="External"/><Relationship Id="rId18" Type="http://schemas.openxmlformats.org/officeDocument/2006/relationships/hyperlink" Target="mailto:nonpublic@slp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lps.org/cms/lib/MO01001157/Centricity/Domain/12/PPE%20List%2007.13.20.xlsx" TargetMode="External"/><Relationship Id="rId17" Type="http://schemas.openxmlformats.org/officeDocument/2006/relationships/hyperlink" Target="mailto:nonpublic@slps.org" TargetMode="External"/><Relationship Id="rId2" Type="http://schemas.openxmlformats.org/officeDocument/2006/relationships/customXml" Target="../customXml/item2.xml"/><Relationship Id="rId16" Type="http://schemas.openxmlformats.org/officeDocument/2006/relationships/hyperlink" Target="mailto:snehlenbeck@shccare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deralfinancial@dese.mo.gov" TargetMode="External"/><Relationship Id="rId5" Type="http://schemas.openxmlformats.org/officeDocument/2006/relationships/numbering" Target="numbering.xml"/><Relationship Id="rId15" Type="http://schemas.openxmlformats.org/officeDocument/2006/relationships/hyperlink" Target="mailto:nonpublic@slp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lps.org/Page/1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npublic@slps.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0CC4808C8A42D48C28A34238DFB08C"/>
        <w:category>
          <w:name w:val="General"/>
          <w:gallery w:val="placeholder"/>
        </w:category>
        <w:types>
          <w:type w:val="bbPlcHdr"/>
        </w:types>
        <w:behaviors>
          <w:behavior w:val="content"/>
        </w:behaviors>
        <w:guid w:val="{827F4081-9B4D-419F-8455-456F36244E02}"/>
      </w:docPartPr>
      <w:docPartBody>
        <w:p w:rsidR="00000000" w:rsidRDefault="00AB3448" w:rsidP="00AB3448">
          <w:pPr>
            <w:pStyle w:val="E50CC4808C8A42D48C28A34238DFB08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48"/>
    <w:rsid w:val="00AB3448"/>
    <w:rsid w:val="00CA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0CC4808C8A42D48C28A34238DFB08C">
    <w:name w:val="E50CC4808C8A42D48C28A34238DFB08C"/>
    <w:rsid w:val="00AB3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73A969EB2274182388A16A802D79C" ma:contentTypeVersion="7" ma:contentTypeDescription="Create a new document." ma:contentTypeScope="" ma:versionID="2e8c0bca12c98ef90f59bcf42e802653">
  <xsd:schema xmlns:xsd="http://www.w3.org/2001/XMLSchema" xmlns:xs="http://www.w3.org/2001/XMLSchema" xmlns:p="http://schemas.microsoft.com/office/2006/metadata/properties" xmlns:ns3="aca541df-ca8a-4d8e-874e-a554a3ec4d08" xmlns:ns4="7ccca51e-4264-4ab6-86fe-9fdcd4995227" targetNamespace="http://schemas.microsoft.com/office/2006/metadata/properties" ma:root="true" ma:fieldsID="2c1b517e0ad366ad74fa5573bf6c65c7" ns3:_="" ns4:_="">
    <xsd:import namespace="aca541df-ca8a-4d8e-874e-a554a3ec4d08"/>
    <xsd:import namespace="7ccca51e-4264-4ab6-86fe-9fdcd49952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541df-ca8a-4d8e-874e-a554a3ec4d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ca51e-4264-4ab6-86fe-9fdcd49952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1D7C-A333-4BF5-B7BA-30D802C60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41df-ca8a-4d8e-874e-a554a3ec4d08"/>
    <ds:schemaRef ds:uri="7ccca51e-4264-4ab6-86fe-9fdcd4995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6720B-2A39-4ABF-8724-0805A2AEFB15}">
  <ds:schemaRefs>
    <ds:schemaRef ds:uri="http://schemas.microsoft.com/sharepoint/v3/contenttype/forms"/>
  </ds:schemaRefs>
</ds:datastoreItem>
</file>

<file path=customXml/itemProps3.xml><?xml version="1.0" encoding="utf-8"?>
<ds:datastoreItem xmlns:ds="http://schemas.openxmlformats.org/officeDocument/2006/customXml" ds:itemID="{CE0DBF25-DEA2-4E63-A621-3E38500F5E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6AF36F-2DE1-4F40-8305-5B0540F8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 management office 08/2020</dc:creator>
  <cp:keywords/>
  <dc:description/>
  <cp:lastModifiedBy>Glaspy, Victoria</cp:lastModifiedBy>
  <cp:revision>3</cp:revision>
  <dcterms:created xsi:type="dcterms:W3CDTF">2020-08-03T04:12:00Z</dcterms:created>
  <dcterms:modified xsi:type="dcterms:W3CDTF">2020-08-03T04:13:00Z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0x010100D3B73A969EB2274182388A16A802D79C</vt:lpwstr>
  </property>
</Properties>
</file>